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6401"/>
      </w:tblGrid>
      <w:tr w:rsidR="00A7281C" w:rsidRPr="00CE5432">
        <w:tc>
          <w:tcPr>
            <w:tcW w:w="600" w:type="dxa"/>
          </w:tcPr>
          <w:p w:rsidR="00A7281C" w:rsidRDefault="00E451BC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A7281C" w:rsidRPr="00E451BC" w:rsidRDefault="00E451BC">
            <w:pPr>
              <w:spacing w:after="0" w:line="288" w:lineRule="auto"/>
              <w:rPr>
                <w:lang w:val="ru-RU"/>
              </w:rPr>
            </w:pPr>
            <w:r w:rsidRPr="00E451BC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A7281C" w:rsidRPr="00E451BC" w:rsidRDefault="00E451BC">
            <w:pPr>
              <w:rPr>
                <w:lang w:val="ru-RU"/>
              </w:rPr>
            </w:pPr>
            <w:r w:rsidRPr="00E451BC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E451BC">
              <w:rPr>
                <w:sz w:val="20"/>
                <w:szCs w:val="20"/>
                <w:lang w:val="ru-RU"/>
              </w:rPr>
              <w:t>“, 01.09.2022  Национальный центр правовой информации Республики Беларусь</w:t>
            </w:r>
          </w:p>
        </w:tc>
      </w:tr>
    </w:tbl>
    <w:p w:rsidR="00A7281C" w:rsidRPr="00926C8C" w:rsidRDefault="00A7281C">
      <w:pPr>
        <w:rPr>
          <w:sz w:val="10"/>
          <w:szCs w:val="10"/>
          <w:lang w:val="ru-RU"/>
        </w:rPr>
      </w:pPr>
    </w:p>
    <w:p w:rsidR="00A7281C" w:rsidRPr="00926C8C" w:rsidRDefault="00E451BC">
      <w:pPr>
        <w:spacing w:after="60"/>
        <w:jc w:val="center"/>
        <w:rPr>
          <w:lang w:val="ru-RU"/>
        </w:rPr>
      </w:pPr>
      <w:r w:rsidRPr="00926C8C">
        <w:rPr>
          <w:caps/>
          <w:lang w:val="ru-RU"/>
        </w:rPr>
        <w:t>ПОСТАНОВЛЕНИЕ</w:t>
      </w:r>
      <w:r>
        <w:rPr>
          <w:caps/>
        </w:rPr>
        <w:t> </w:t>
      </w:r>
      <w:r w:rsidRPr="00926C8C">
        <w:rPr>
          <w:caps/>
          <w:lang w:val="ru-RU"/>
        </w:rPr>
        <w:t>СОВЕТА МИНИСТРОВ РЕСПУБЛИКИ БЕЛАРУСЬ</w:t>
      </w:r>
    </w:p>
    <w:p w:rsidR="00A7281C" w:rsidRPr="00926C8C" w:rsidRDefault="00E451BC">
      <w:pPr>
        <w:spacing w:after="60"/>
        <w:jc w:val="center"/>
        <w:rPr>
          <w:lang w:val="ru-RU"/>
        </w:rPr>
      </w:pPr>
      <w:r w:rsidRPr="00926C8C">
        <w:rPr>
          <w:lang w:val="ru-RU"/>
        </w:rPr>
        <w:t>15 января 2019 г. № 22</w:t>
      </w:r>
    </w:p>
    <w:p w:rsidR="00A7281C" w:rsidRPr="00926C8C" w:rsidRDefault="00E451BC">
      <w:pPr>
        <w:spacing w:before="240" w:after="240"/>
        <w:rPr>
          <w:lang w:val="ru-RU"/>
        </w:rPr>
      </w:pPr>
      <w:r w:rsidRPr="00926C8C">
        <w:rPr>
          <w:b/>
          <w:bCs/>
          <w:sz w:val="28"/>
          <w:szCs w:val="28"/>
          <w:lang w:val="ru-RU"/>
        </w:rPr>
        <w:t>О признании детей находящимися в социально опасном положении</w:t>
      </w:r>
    </w:p>
    <w:p w:rsidR="00A7281C" w:rsidRPr="00926C8C" w:rsidRDefault="00E451BC">
      <w:pPr>
        <w:spacing w:after="60"/>
        <w:ind w:left="1021"/>
        <w:rPr>
          <w:lang w:val="ru-RU"/>
        </w:rPr>
      </w:pPr>
      <w:r w:rsidRPr="00926C8C">
        <w:rPr>
          <w:lang w:val="ru-RU"/>
        </w:rPr>
        <w:t>Изменения и дополнения:</w:t>
      </w:r>
    </w:p>
    <w:p w:rsidR="00A7281C" w:rsidRPr="00926C8C" w:rsidRDefault="00E451BC">
      <w:pPr>
        <w:spacing w:after="60"/>
        <w:ind w:left="1133" w:firstLine="566"/>
        <w:jc w:val="both"/>
        <w:rPr>
          <w:lang w:val="ru-RU"/>
        </w:rPr>
      </w:pPr>
      <w:r w:rsidRPr="00926C8C">
        <w:rPr>
          <w:lang w:val="ru-RU"/>
        </w:rPr>
        <w:t>Постановление Совета Министров Республики Беларусь от 30 августа 2021</w:t>
      </w:r>
      <w:r>
        <w:t> </w:t>
      </w:r>
      <w:r w:rsidRPr="00926C8C">
        <w:rPr>
          <w:lang w:val="ru-RU"/>
        </w:rPr>
        <w:t>г. №</w:t>
      </w:r>
      <w:r>
        <w:t> </w:t>
      </w:r>
      <w:r w:rsidRPr="00926C8C">
        <w:rPr>
          <w:lang w:val="ru-RU"/>
        </w:rPr>
        <w:t>493 (Национальный правовой Интернет-портал Республики Беларусь, 02.09.2021, 5/49390);</w:t>
      </w:r>
    </w:p>
    <w:p w:rsidR="00A7281C" w:rsidRPr="00926C8C" w:rsidRDefault="00E451BC">
      <w:pPr>
        <w:spacing w:after="60"/>
        <w:ind w:left="1133" w:firstLine="566"/>
        <w:jc w:val="both"/>
        <w:rPr>
          <w:lang w:val="ru-RU"/>
        </w:rPr>
      </w:pPr>
      <w:r w:rsidRPr="00926C8C">
        <w:rPr>
          <w:lang w:val="ru-RU"/>
        </w:rPr>
        <w:t>Постановление Совета Министров Республики Беларусь от 29 июля 2022</w:t>
      </w:r>
      <w:r>
        <w:t> </w:t>
      </w:r>
      <w:r w:rsidRPr="00926C8C">
        <w:rPr>
          <w:lang w:val="ru-RU"/>
        </w:rPr>
        <w:t>г. №</w:t>
      </w:r>
      <w:r>
        <w:t> </w:t>
      </w:r>
      <w:r w:rsidRPr="00926C8C">
        <w:rPr>
          <w:lang w:val="ru-RU"/>
        </w:rPr>
        <w:t>502 (Национальный правовой Интернет-портал Республики Беларусь, 03.08.2022, 5/50540) - внесены изменения и дополнения, вступившие в силу 4</w:t>
      </w:r>
      <w:r>
        <w:t> </w:t>
      </w:r>
      <w:r w:rsidRPr="00926C8C">
        <w:rPr>
          <w:lang w:val="ru-RU"/>
        </w:rPr>
        <w:t>августа 2022</w:t>
      </w:r>
      <w:r>
        <w:t> </w:t>
      </w:r>
      <w:r w:rsidRPr="00926C8C">
        <w:rPr>
          <w:lang w:val="ru-RU"/>
        </w:rPr>
        <w:t>г., за исключением изменений и дополнений, которые вступят в силу 1</w:t>
      </w:r>
      <w:r>
        <w:t> </w:t>
      </w:r>
      <w:r w:rsidRPr="00926C8C">
        <w:rPr>
          <w:lang w:val="ru-RU"/>
        </w:rPr>
        <w:t>сентября 2022</w:t>
      </w:r>
      <w:r>
        <w:t> </w:t>
      </w:r>
      <w:r w:rsidRPr="00926C8C">
        <w:rPr>
          <w:lang w:val="ru-RU"/>
        </w:rPr>
        <w:t>г.;</w:t>
      </w:r>
    </w:p>
    <w:p w:rsidR="00A7281C" w:rsidRPr="00926C8C" w:rsidRDefault="00E451BC">
      <w:pPr>
        <w:spacing w:after="60"/>
        <w:ind w:left="1133" w:firstLine="566"/>
        <w:jc w:val="both"/>
        <w:rPr>
          <w:lang w:val="ru-RU"/>
        </w:rPr>
      </w:pPr>
      <w:r w:rsidRPr="00926C8C">
        <w:rPr>
          <w:lang w:val="ru-RU"/>
        </w:rPr>
        <w:t>Постановление Совета Министров Республики Беларусь от 29 июля 2022</w:t>
      </w:r>
      <w:r>
        <w:t> </w:t>
      </w:r>
      <w:r w:rsidRPr="00926C8C">
        <w:rPr>
          <w:lang w:val="ru-RU"/>
        </w:rPr>
        <w:t>г. №</w:t>
      </w:r>
      <w:r>
        <w:t> </w:t>
      </w:r>
      <w:r w:rsidRPr="00926C8C">
        <w:rPr>
          <w:lang w:val="ru-RU"/>
        </w:rPr>
        <w:t>502 (Национальный правовой Интернет-портал Республики Беларусь, 03.08.2022, 5/50540) - внесены изменения и дополнения, вступившие в силу 4</w:t>
      </w:r>
      <w:r>
        <w:t> </w:t>
      </w:r>
      <w:r w:rsidRPr="00926C8C">
        <w:rPr>
          <w:lang w:val="ru-RU"/>
        </w:rPr>
        <w:t>августа 2022</w:t>
      </w:r>
      <w:r>
        <w:t> </w:t>
      </w:r>
      <w:r w:rsidRPr="00926C8C">
        <w:rPr>
          <w:lang w:val="ru-RU"/>
        </w:rPr>
        <w:t>г. и 1</w:t>
      </w:r>
      <w:r>
        <w:t> </w:t>
      </w:r>
      <w:r w:rsidRPr="00926C8C">
        <w:rPr>
          <w:lang w:val="ru-RU"/>
        </w:rPr>
        <w:t>сентября 2022</w:t>
      </w:r>
      <w:r>
        <w:t> </w:t>
      </w:r>
      <w:r w:rsidRPr="00926C8C">
        <w:rPr>
          <w:lang w:val="ru-RU"/>
        </w:rPr>
        <w:t>г.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>
        <w:t> 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 соответствии с частью пятой статьи</w:t>
      </w:r>
      <w:r>
        <w:t> </w:t>
      </w:r>
      <w:r w:rsidRPr="00926C8C">
        <w:rPr>
          <w:lang w:val="ru-RU"/>
        </w:rPr>
        <w:t>116 и частью первой статьи</w:t>
      </w:r>
      <w:r>
        <w:t> </w:t>
      </w:r>
      <w:r w:rsidRPr="00926C8C">
        <w:rPr>
          <w:lang w:val="ru-RU"/>
        </w:rPr>
        <w:t>117 Кодекса Республики Беларусь о браке и семье Совет Министров Республики Беларусь ПОСТАНОВЛЯЕТ: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1.</w:t>
      </w:r>
      <w:r>
        <w:t> </w:t>
      </w:r>
      <w:r w:rsidRPr="00926C8C">
        <w:rPr>
          <w:lang w:val="ru-RU"/>
        </w:rPr>
        <w:t>Утвердить Положение о порядке признания детей находящимися в социально опасном положении (прилагается).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2.</w:t>
      </w:r>
      <w:r>
        <w:t> </w:t>
      </w:r>
      <w:r w:rsidRPr="00926C8C">
        <w:rPr>
          <w:lang w:val="ru-RU"/>
        </w:rPr>
        <w:t>Установить критерии и показатели социально опасного положения согласно приложению.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3.</w:t>
      </w:r>
      <w:r>
        <w:t> </w:t>
      </w:r>
      <w:r w:rsidRPr="00926C8C">
        <w:rPr>
          <w:lang w:val="ru-RU"/>
        </w:rPr>
        <w:t>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4.</w:t>
      </w:r>
      <w:r>
        <w:t> </w:t>
      </w:r>
      <w:r w:rsidRPr="00926C8C">
        <w:rPr>
          <w:lang w:val="ru-RU"/>
        </w:rPr>
        <w:t>Настоящее постановление вступает в силу с 1</w:t>
      </w:r>
      <w:r>
        <w:t> </w:t>
      </w:r>
      <w:r w:rsidRPr="00926C8C">
        <w:rPr>
          <w:lang w:val="ru-RU"/>
        </w:rPr>
        <w:t>февраля 2019</w:t>
      </w:r>
      <w:r>
        <w:t> </w:t>
      </w:r>
      <w:r w:rsidRPr="00926C8C">
        <w:rPr>
          <w:lang w:val="ru-RU"/>
        </w:rPr>
        <w:t>г.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A7281C">
        <w:tc>
          <w:tcPr>
            <w:tcW w:w="2500" w:type="pct"/>
            <w:vAlign w:val="bottom"/>
          </w:tcPr>
          <w:p w:rsidR="00A7281C" w:rsidRDefault="00E451BC">
            <w:pPr>
              <w:spacing w:after="60"/>
            </w:pPr>
            <w:r>
              <w:t>Премьер-министр Республики Беларусь</w:t>
            </w:r>
          </w:p>
        </w:tc>
        <w:tc>
          <w:tcPr>
            <w:tcW w:w="2500" w:type="pct"/>
            <w:vAlign w:val="bottom"/>
          </w:tcPr>
          <w:p w:rsidR="00A7281C" w:rsidRDefault="00E451BC">
            <w:pPr>
              <w:spacing w:after="60"/>
              <w:jc w:val="right"/>
            </w:pPr>
            <w:r>
              <w:t>С.Румас</w:t>
            </w:r>
          </w:p>
        </w:tc>
      </w:tr>
    </w:tbl>
    <w:p w:rsidR="00A7281C" w:rsidRDefault="00E451BC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4"/>
        <w:gridCol w:w="2415"/>
      </w:tblGrid>
      <w:tr w:rsidR="00A7281C" w:rsidRPr="00926C8C">
        <w:tc>
          <w:tcPr>
            <w:tcW w:w="3750" w:type="pct"/>
          </w:tcPr>
          <w:p w:rsidR="00A7281C" w:rsidRDefault="00E451B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</w:tcPr>
          <w:p w:rsidR="00A7281C" w:rsidRPr="00926C8C" w:rsidRDefault="00E451BC">
            <w:pPr>
              <w:spacing w:after="28"/>
              <w:rPr>
                <w:lang w:val="ru-RU"/>
              </w:rPr>
            </w:pPr>
            <w:r w:rsidRPr="00926C8C">
              <w:rPr>
                <w:sz w:val="22"/>
                <w:szCs w:val="22"/>
                <w:lang w:val="ru-RU"/>
              </w:rPr>
              <w:t>Приложение</w:t>
            </w:r>
          </w:p>
          <w:p w:rsidR="00A7281C" w:rsidRPr="00926C8C" w:rsidRDefault="00E451BC">
            <w:pPr>
              <w:spacing w:after="60"/>
              <w:rPr>
                <w:lang w:val="ru-RU"/>
              </w:rPr>
            </w:pPr>
            <w:r w:rsidRPr="00926C8C">
              <w:rPr>
                <w:sz w:val="22"/>
                <w:szCs w:val="22"/>
                <w:lang w:val="ru-RU"/>
              </w:rPr>
              <w:t>к постановлению</w:t>
            </w:r>
            <w:r w:rsidRPr="00926C8C">
              <w:rPr>
                <w:lang w:val="ru-RU"/>
              </w:rPr>
              <w:br/>
            </w:r>
            <w:r w:rsidRPr="00926C8C">
              <w:rPr>
                <w:sz w:val="22"/>
                <w:szCs w:val="22"/>
                <w:lang w:val="ru-RU"/>
              </w:rPr>
              <w:t>Совета Министров</w:t>
            </w:r>
            <w:r w:rsidRPr="00926C8C">
              <w:rPr>
                <w:lang w:val="ru-RU"/>
              </w:rPr>
              <w:br/>
            </w:r>
            <w:r w:rsidRPr="00926C8C">
              <w:rPr>
                <w:sz w:val="22"/>
                <w:szCs w:val="22"/>
                <w:lang w:val="ru-RU"/>
              </w:rPr>
              <w:t>Республики Беларусь</w:t>
            </w:r>
            <w:r w:rsidRPr="00926C8C">
              <w:rPr>
                <w:lang w:val="ru-RU"/>
              </w:rPr>
              <w:br/>
            </w:r>
            <w:r w:rsidRPr="00926C8C">
              <w:rPr>
                <w:sz w:val="22"/>
                <w:szCs w:val="22"/>
                <w:lang w:val="ru-RU"/>
              </w:rPr>
              <w:t>15.01.2019 №</w:t>
            </w:r>
            <w:r>
              <w:rPr>
                <w:sz w:val="22"/>
                <w:szCs w:val="22"/>
              </w:rPr>
              <w:t> </w:t>
            </w:r>
            <w:r w:rsidRPr="00926C8C">
              <w:rPr>
                <w:sz w:val="22"/>
                <w:szCs w:val="22"/>
                <w:lang w:val="ru-RU"/>
              </w:rPr>
              <w:t>22</w:t>
            </w:r>
          </w:p>
        </w:tc>
      </w:tr>
    </w:tbl>
    <w:p w:rsidR="00A7281C" w:rsidRPr="00926C8C" w:rsidRDefault="00E451BC">
      <w:pPr>
        <w:spacing w:before="240" w:after="240"/>
        <w:rPr>
          <w:lang w:val="ru-RU"/>
        </w:rPr>
      </w:pPr>
      <w:r w:rsidRPr="00926C8C">
        <w:rPr>
          <w:b/>
          <w:bCs/>
          <w:lang w:val="ru-RU"/>
        </w:rPr>
        <w:t>Критерии и показатели социально опасного положения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3"/>
        <w:gridCol w:w="6586"/>
      </w:tblGrid>
      <w:tr w:rsidR="00A7281C">
        <w:tc>
          <w:tcPr>
            <w:tcW w:w="159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281C" w:rsidRDefault="00E451BC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Критерии социально опасного положения</w:t>
            </w:r>
          </w:p>
        </w:tc>
        <w:tc>
          <w:tcPr>
            <w:tcW w:w="3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A7281C" w:rsidRDefault="00E451BC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Показатели социально опасного положения</w:t>
            </w:r>
          </w:p>
        </w:tc>
      </w:tr>
      <w:tr w:rsidR="00A7281C" w:rsidRPr="00CE5432">
        <w:tc>
          <w:tcPr>
            <w:tcW w:w="1591" w:type="pct"/>
            <w:tcBorders>
              <w:top w:val="single" w:sz="5" w:space="0" w:color="000000"/>
            </w:tcBorders>
          </w:tcPr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3409" w:type="pct"/>
            <w:tcBorders>
              <w:top w:val="single" w:sz="5" w:space="0" w:color="000000"/>
            </w:tcBorders>
          </w:tcPr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родители допускают оставление ребенка (детей) без пищи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родители допускают систематическое отсутствие пищи, предназначенной для питания ребенка (детей) (для детей раннего возраста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– от 0 до 3 лет, детей дошкольного возраста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– от 3 до 6 лет, детей школьного возраста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родители систематически (два раза и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более в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течение шести месяцев подряд)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родители препятствуют получению ребенком обязательного общего среднего образования (в любой форме его получения)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родители в течение одного месяца со дня регистрации рождения или со дня прибытия на новое место жительства (пребывания) не обеспечивают регистрацию ребенка (детей) по месту жительства или месту пребывания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в отношении родителей установлены факты, подтверждающие,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</w:t>
            </w:r>
          </w:p>
        </w:tc>
      </w:tr>
      <w:tr w:rsidR="00A7281C" w:rsidRPr="00CE5432">
        <w:tc>
          <w:tcPr>
            <w:tcW w:w="1591" w:type="pct"/>
          </w:tcPr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3409" w:type="pct"/>
          </w:tcPr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в отношении родителей ребенка (детей) неоднократно в течение года установлены факты привлечения к административной ответственности по статье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10.3 Кодекса Республики Беларусь об административных правонарушениях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в отношении родителей ребенка (детей) в возрасте старше 14 лет в рамках административного либо уголовного процессов установлены факты, подтверждающие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A7281C" w:rsidRPr="00CE5432">
        <w:tc>
          <w:tcPr>
            <w:tcW w:w="1591" w:type="pct"/>
            <w:tcBorders>
              <w:bottom w:val="single" w:sz="5" w:space="0" w:color="000000"/>
            </w:tcBorders>
          </w:tcPr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3. Родители, иные лица, участвующие в воспитании и содержании детей,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(детей)</w:t>
            </w:r>
          </w:p>
        </w:tc>
        <w:tc>
          <w:tcPr>
            <w:tcW w:w="3409" w:type="pct"/>
            <w:tcBorders>
              <w:bottom w:val="single" w:sz="5" w:space="0" w:color="000000"/>
            </w:tcBorders>
          </w:tcPr>
          <w:p w:rsidR="00A7281C" w:rsidRDefault="00E451BC">
            <w:pPr>
              <w:spacing w:before="120" w:after="45" w:line="240" w:lineRule="auto"/>
            </w:pPr>
            <w:r w:rsidRPr="00926C8C">
              <w:rPr>
                <w:sz w:val="20"/>
                <w:szCs w:val="20"/>
                <w:lang w:val="ru-RU"/>
              </w:rPr>
              <w:t>в отношении родителей, иных лиц, участвующих в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воспитании и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содержании детей, установлены факты привлечения к административной ответственности за совершение правонарушений, предусмотренных статьями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 xml:space="preserve">10.1, 19.1, частью </w:t>
            </w:r>
            <w:r>
              <w:rPr>
                <w:sz w:val="20"/>
                <w:szCs w:val="20"/>
              </w:rPr>
              <w:t>2 статьи 19.3, статьями 19.4, 19.5, 19.8 Кодекса Республики Беларусь об административных правонарушениях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в отношении родителей, иных лиц, участвующих в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воспитании и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содержании детей,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:rsidR="00A7281C" w:rsidRPr="00926C8C" w:rsidRDefault="00E451BC">
            <w:pPr>
              <w:spacing w:before="120" w:after="45" w:line="240" w:lineRule="auto"/>
              <w:rPr>
                <w:lang w:val="ru-RU"/>
              </w:rPr>
            </w:pPr>
            <w:r w:rsidRPr="00926C8C">
              <w:rPr>
                <w:sz w:val="20"/>
                <w:szCs w:val="20"/>
                <w:lang w:val="ru-RU"/>
              </w:rPr>
              <w:t>установлены факты жестокого обращения родителей, иных лиц, участвующих в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воспитании и</w:t>
            </w:r>
            <w:r>
              <w:rPr>
                <w:sz w:val="20"/>
                <w:szCs w:val="20"/>
              </w:rPr>
              <w:t> </w:t>
            </w:r>
            <w:r w:rsidRPr="00926C8C">
              <w:rPr>
                <w:sz w:val="20"/>
                <w:szCs w:val="20"/>
                <w:lang w:val="ru-RU"/>
              </w:rPr>
              <w:t>содержании детей, с ребенком, физического и (или) психологического насилия по отношению к нему</w:t>
            </w:r>
          </w:p>
        </w:tc>
      </w:tr>
    </w:tbl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4"/>
        <w:gridCol w:w="2415"/>
      </w:tblGrid>
      <w:tr w:rsidR="00A7281C" w:rsidRPr="00CE5432">
        <w:tc>
          <w:tcPr>
            <w:tcW w:w="3750" w:type="pct"/>
          </w:tcPr>
          <w:p w:rsidR="00A7281C" w:rsidRPr="00926C8C" w:rsidRDefault="00E451BC"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</w:tcPr>
          <w:p w:rsidR="00A7281C" w:rsidRPr="00926C8C" w:rsidRDefault="00E451BC">
            <w:pPr>
              <w:spacing w:after="120"/>
              <w:rPr>
                <w:lang w:val="ru-RU"/>
              </w:rPr>
            </w:pPr>
            <w:r w:rsidRPr="00926C8C">
              <w:rPr>
                <w:sz w:val="22"/>
                <w:szCs w:val="22"/>
                <w:lang w:val="ru-RU"/>
              </w:rPr>
              <w:t>УТВЕРЖДЕНО</w:t>
            </w:r>
          </w:p>
          <w:p w:rsidR="00A7281C" w:rsidRPr="00926C8C" w:rsidRDefault="00E451BC">
            <w:pPr>
              <w:spacing w:after="60"/>
              <w:rPr>
                <w:lang w:val="ru-RU"/>
              </w:rPr>
            </w:pPr>
            <w:r w:rsidRPr="00926C8C">
              <w:rPr>
                <w:sz w:val="22"/>
                <w:szCs w:val="22"/>
                <w:lang w:val="ru-RU"/>
              </w:rPr>
              <w:t>Постановление</w:t>
            </w:r>
            <w:r w:rsidRPr="00926C8C">
              <w:rPr>
                <w:lang w:val="ru-RU"/>
              </w:rPr>
              <w:br/>
            </w:r>
            <w:r w:rsidRPr="00926C8C">
              <w:rPr>
                <w:sz w:val="22"/>
                <w:szCs w:val="22"/>
                <w:lang w:val="ru-RU"/>
              </w:rPr>
              <w:t>Совета Министров</w:t>
            </w:r>
            <w:r w:rsidRPr="00926C8C">
              <w:rPr>
                <w:lang w:val="ru-RU"/>
              </w:rPr>
              <w:br/>
            </w:r>
            <w:r w:rsidRPr="00926C8C">
              <w:rPr>
                <w:sz w:val="22"/>
                <w:szCs w:val="22"/>
                <w:lang w:val="ru-RU"/>
              </w:rPr>
              <w:t>Республики Беларусь</w:t>
            </w:r>
            <w:r w:rsidRPr="00926C8C">
              <w:rPr>
                <w:lang w:val="ru-RU"/>
              </w:rPr>
              <w:br/>
            </w:r>
            <w:r w:rsidRPr="00926C8C">
              <w:rPr>
                <w:sz w:val="22"/>
                <w:szCs w:val="22"/>
                <w:lang w:val="ru-RU"/>
              </w:rPr>
              <w:t>15.01.2019</w:t>
            </w:r>
            <w:r>
              <w:rPr>
                <w:sz w:val="22"/>
                <w:szCs w:val="22"/>
              </w:rPr>
              <w:t> </w:t>
            </w:r>
            <w:r w:rsidRPr="00926C8C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</w:rPr>
              <w:t> </w:t>
            </w:r>
            <w:r w:rsidRPr="00926C8C">
              <w:rPr>
                <w:sz w:val="22"/>
                <w:szCs w:val="22"/>
                <w:lang w:val="ru-RU"/>
              </w:rPr>
              <w:t>22</w:t>
            </w:r>
          </w:p>
        </w:tc>
      </w:tr>
    </w:tbl>
    <w:p w:rsidR="00A7281C" w:rsidRPr="00926C8C" w:rsidRDefault="00E451BC">
      <w:pPr>
        <w:spacing w:before="240" w:after="240"/>
        <w:rPr>
          <w:lang w:val="ru-RU"/>
        </w:rPr>
      </w:pPr>
      <w:r w:rsidRPr="00926C8C">
        <w:rPr>
          <w:b/>
          <w:bCs/>
          <w:lang w:val="ru-RU"/>
        </w:rPr>
        <w:t>ПОЛОЖЕНИЕ</w:t>
      </w:r>
      <w:r w:rsidRPr="00926C8C">
        <w:rPr>
          <w:lang w:val="ru-RU"/>
        </w:rPr>
        <w:br/>
      </w:r>
      <w:r w:rsidRPr="00926C8C">
        <w:rPr>
          <w:b/>
          <w:bCs/>
          <w:lang w:val="ru-RU"/>
        </w:rPr>
        <w:t>о порядке признания детей находящимися в социально опасном положении</w:t>
      </w:r>
    </w:p>
    <w:p w:rsidR="00A7281C" w:rsidRPr="00926C8C" w:rsidRDefault="00E451BC">
      <w:pPr>
        <w:spacing w:before="240" w:after="240"/>
        <w:jc w:val="center"/>
        <w:rPr>
          <w:lang w:val="ru-RU"/>
        </w:rPr>
      </w:pPr>
      <w:r w:rsidRPr="00926C8C">
        <w:rPr>
          <w:b/>
          <w:bCs/>
          <w:caps/>
          <w:lang w:val="ru-RU"/>
        </w:rPr>
        <w:t>ГЛАВА 1</w:t>
      </w:r>
      <w:r w:rsidRPr="00926C8C">
        <w:rPr>
          <w:lang w:val="ru-RU"/>
        </w:rPr>
        <w:br/>
      </w:r>
      <w:r w:rsidRPr="00926C8C">
        <w:rPr>
          <w:b/>
          <w:bCs/>
          <w:caps/>
          <w:lang w:val="ru-RU"/>
        </w:rPr>
        <w:t>ОБЩИЕ ПОЛОЖЕНИЯ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1.</w:t>
      </w:r>
      <w:r>
        <w:t> </w:t>
      </w:r>
      <w:r w:rsidRPr="00926C8C">
        <w:rPr>
          <w:lang w:val="ru-RU"/>
        </w:rPr>
        <w:t>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</w:t>
      </w:r>
      <w:r>
        <w:t> </w:t>
      </w:r>
      <w:r w:rsidRPr="00926C8C">
        <w:rPr>
          <w:lang w:val="ru-RU"/>
        </w:rPr>
        <w:t>– государственные органы, государственные и иные организации), с семьей при реализации мероприятий, направленных на устранение социально опасного положения и обеспечение контроля за условиями содержания, воспитания и образования детей.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2.</w:t>
      </w:r>
      <w:r>
        <w:t> </w:t>
      </w:r>
      <w:r w:rsidRPr="00926C8C">
        <w:rPr>
          <w:lang w:val="ru-RU"/>
        </w:rPr>
        <w:t>Для целей настоящего Положения используются термины и их определения в значениях, установленных Кодексом Республики Беларусь о браке и семье, Законом Республики Беларусь от 31</w:t>
      </w:r>
      <w:r>
        <w:t> </w:t>
      </w:r>
      <w:r w:rsidRPr="00926C8C">
        <w:rPr>
          <w:lang w:val="ru-RU"/>
        </w:rPr>
        <w:t>мая 2003</w:t>
      </w:r>
      <w:r>
        <w:t> </w:t>
      </w:r>
      <w:r w:rsidRPr="00926C8C">
        <w:rPr>
          <w:lang w:val="ru-RU"/>
        </w:rPr>
        <w:t>г. №</w:t>
      </w:r>
      <w:r>
        <w:t> </w:t>
      </w:r>
      <w:r w:rsidRPr="00926C8C">
        <w:rPr>
          <w:lang w:val="ru-RU"/>
        </w:rPr>
        <w:t>200-З 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выявление детей, находящихся в социально опасном положении,</w:t>
      </w:r>
      <w:r>
        <w:t> </w:t>
      </w:r>
      <w:r w:rsidRPr="00926C8C">
        <w:rPr>
          <w:lang w:val="ru-RU"/>
        </w:rPr>
        <w:t>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жизни, в связи с чем имеет место опасность для жизни или здоровья ребенка (далее</w:t>
      </w:r>
      <w:r>
        <w:t> </w:t>
      </w:r>
      <w:r w:rsidRPr="00926C8C">
        <w:rPr>
          <w:lang w:val="ru-RU"/>
        </w:rPr>
        <w:t>– неблагоприятная для детей обстановка);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социальное расследование</w:t>
      </w:r>
      <w:r>
        <w:t> </w:t>
      </w:r>
      <w:r w:rsidRPr="00926C8C">
        <w:rPr>
          <w:lang w:val="ru-RU"/>
        </w:rPr>
        <w:t>–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признание ребенка (детей) находящимся в социально опасном положении</w:t>
      </w:r>
      <w:r>
        <w:t> </w:t>
      </w:r>
      <w:r w:rsidRPr="00926C8C">
        <w:rPr>
          <w:lang w:val="ru-RU"/>
        </w:rPr>
        <w:t>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мероприятия по устранению причин и условий, повлекших создание неблагоприятной для детей обстановки (далее</w:t>
      </w:r>
      <w:r>
        <w:t> </w:t>
      </w:r>
      <w:r w:rsidRPr="00926C8C">
        <w:rPr>
          <w:lang w:val="ru-RU"/>
        </w:rPr>
        <w:t>– мероприятия),</w:t>
      </w:r>
      <w:r>
        <w:t> </w:t>
      </w:r>
      <w:r w:rsidRPr="00926C8C">
        <w:rPr>
          <w:lang w:val="ru-RU"/>
        </w:rPr>
        <w:t>–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:rsidR="00A7281C" w:rsidRPr="00926C8C" w:rsidRDefault="00E451BC">
      <w:pPr>
        <w:spacing w:before="240" w:after="240"/>
        <w:jc w:val="center"/>
        <w:rPr>
          <w:lang w:val="ru-RU"/>
        </w:rPr>
      </w:pPr>
      <w:r w:rsidRPr="00926C8C">
        <w:rPr>
          <w:b/>
          <w:bCs/>
          <w:caps/>
          <w:lang w:val="ru-RU"/>
        </w:rPr>
        <w:t>ГЛАВА 2</w:t>
      </w:r>
      <w:r w:rsidRPr="00926C8C">
        <w:rPr>
          <w:lang w:val="ru-RU"/>
        </w:rPr>
        <w:br/>
      </w:r>
      <w:r w:rsidRPr="00926C8C">
        <w:rPr>
          <w:b/>
          <w:bCs/>
          <w:caps/>
          <w:lang w:val="ru-RU"/>
        </w:rPr>
        <w:t>ДЕЯТЕЛЬНОСТЬ ГОСУДАРСТВЕННЫХ ОРГАНОВ, ГОСУДАРСТВЕННЫХ И</w:t>
      </w:r>
      <w:r>
        <w:rPr>
          <w:b/>
          <w:bCs/>
          <w:caps/>
        </w:rPr>
        <w:t> </w:t>
      </w:r>
      <w:r w:rsidRPr="00926C8C">
        <w:rPr>
          <w:b/>
          <w:bCs/>
          <w:caps/>
          <w:lang w:val="ru-RU"/>
        </w:rPr>
        <w:t>ИНЫХ ОРГАНИЗАЦИЙ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3.</w:t>
      </w:r>
      <w:r>
        <w:t> </w:t>
      </w:r>
      <w:r w:rsidRPr="00926C8C">
        <w:rPr>
          <w:lang w:val="ru-RU"/>
        </w:rPr>
        <w:t>Государственные органы, государственные и иные организации в пределах своей компетенции участвуют: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 выявлении детей, находящихся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 организации и проведении социального расследования;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 принятии решения о признании ребенка (детей) находящимся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 реализации мероприятий.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4.</w:t>
      </w:r>
      <w:r>
        <w:t> </w:t>
      </w:r>
      <w:r w:rsidRPr="00926C8C">
        <w:rPr>
          <w:lang w:val="ru-RU"/>
        </w:rPr>
        <w:t>В деятельности, указанной в пункте</w:t>
      </w:r>
      <w:r>
        <w:t> </w:t>
      </w:r>
      <w:r w:rsidRPr="00926C8C">
        <w:rPr>
          <w:lang w:val="ru-RU"/>
        </w:rPr>
        <w:t>3 настоящего Положения, в пределах своей компетенции участвуют следующие государственные органы и государственные организации: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местные исполнительные и распорядительные органы;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комиссии по делам несовершеннолетних городских, районных исполнительных комитетов (местных администраций районов в городах) (далее</w:t>
      </w:r>
      <w:r>
        <w:t> </w:t>
      </w:r>
      <w:r w:rsidRPr="00926C8C">
        <w:rPr>
          <w:lang w:val="ru-RU"/>
        </w:rPr>
        <w:t>– комиссии по делам несовершеннолетних);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</w:t>
      </w:r>
      <w:r>
        <w:t> </w:t>
      </w:r>
      <w:r w:rsidRPr="00926C8C">
        <w:rPr>
          <w:lang w:val="ru-RU"/>
        </w:rPr>
        <w:t>– отделы образования);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учреждения образования;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организации здравоохранения;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</w:t>
      </w:r>
      <w:r>
        <w:t> </w:t>
      </w:r>
      <w:r w:rsidRPr="00926C8C">
        <w:rPr>
          <w:lang w:val="ru-RU"/>
        </w:rPr>
        <w:t>– органы по труду, занятости и социальной защите);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территориальные центры социального обслуживания населения, центры социального обслуживания семьи и детей;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территориальные органы внутренних дел;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органы и подразделения по чрезвычайным ситуациям;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организации, осуществляющие учет, расчет и</w:t>
      </w:r>
      <w:r>
        <w:t> </w:t>
      </w:r>
      <w:r w:rsidRPr="00926C8C">
        <w:rPr>
          <w:lang w:val="ru-RU"/>
        </w:rPr>
        <w:t>начисление платы за</w:t>
      </w:r>
      <w:r>
        <w:t> </w:t>
      </w:r>
      <w:r w:rsidRPr="00926C8C">
        <w:rPr>
          <w:lang w:val="ru-RU"/>
        </w:rPr>
        <w:t>жилищно-коммунальные услуги и</w:t>
      </w:r>
      <w:r>
        <w:t> </w:t>
      </w:r>
      <w:r w:rsidRPr="00926C8C">
        <w:rPr>
          <w:lang w:val="ru-RU"/>
        </w:rPr>
        <w:t>платы за</w:t>
      </w:r>
      <w:r>
        <w:t> </w:t>
      </w:r>
      <w:r w:rsidRPr="00926C8C">
        <w:rPr>
          <w:lang w:val="ru-RU"/>
        </w:rPr>
        <w:t>пользование жилым помещением;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компетенции.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5.</w:t>
      </w:r>
      <w:r>
        <w:t> </w:t>
      </w:r>
      <w:r w:rsidRPr="00926C8C">
        <w:rPr>
          <w:lang w:val="ru-RU"/>
        </w:rPr>
        <w:t>Координацию деятельности государственных органов, государственных и иных организаций, указанной в пункте</w:t>
      </w:r>
      <w:r>
        <w:t> </w:t>
      </w:r>
      <w:r w:rsidRPr="00926C8C">
        <w:rPr>
          <w:lang w:val="ru-RU"/>
        </w:rPr>
        <w:t>3 настоящего Положения, осуществляют координационные советы, создаваемые в соответствии с частью второй пункта</w:t>
      </w:r>
      <w:r>
        <w:t> </w:t>
      </w:r>
      <w:r w:rsidRPr="00926C8C">
        <w:rPr>
          <w:lang w:val="ru-RU"/>
        </w:rPr>
        <w:t>28 Декрета Президента Республики Беларусь от 24</w:t>
      </w:r>
      <w:r>
        <w:t> </w:t>
      </w:r>
      <w:r w:rsidRPr="00926C8C">
        <w:rPr>
          <w:lang w:val="ru-RU"/>
        </w:rPr>
        <w:t>ноября 2006</w:t>
      </w:r>
      <w:r>
        <w:t> </w:t>
      </w:r>
      <w:r w:rsidRPr="00926C8C">
        <w:rPr>
          <w:lang w:val="ru-RU"/>
        </w:rPr>
        <w:t>г. №</w:t>
      </w:r>
      <w:r>
        <w:t> </w:t>
      </w:r>
      <w:r w:rsidRPr="00926C8C">
        <w:rPr>
          <w:lang w:val="ru-RU"/>
        </w:rPr>
        <w:t>18 «О дополнительных мерах по государственной защите детей в неблагополучных семьях» (далее</w:t>
      </w:r>
      <w:r>
        <w:t> </w:t>
      </w:r>
      <w:r w:rsidRPr="00926C8C">
        <w:rPr>
          <w:lang w:val="ru-RU"/>
        </w:rPr>
        <w:t>– координационные советы).</w:t>
      </w:r>
    </w:p>
    <w:p w:rsidR="00A7281C" w:rsidRPr="00926C8C" w:rsidRDefault="00E451BC">
      <w:pPr>
        <w:spacing w:before="240" w:after="240"/>
        <w:jc w:val="center"/>
        <w:rPr>
          <w:lang w:val="ru-RU"/>
        </w:rPr>
      </w:pPr>
      <w:r w:rsidRPr="00926C8C">
        <w:rPr>
          <w:b/>
          <w:bCs/>
          <w:caps/>
          <w:lang w:val="ru-RU"/>
        </w:rPr>
        <w:t>ГЛАВА 3</w:t>
      </w:r>
      <w:r w:rsidRPr="00926C8C">
        <w:rPr>
          <w:lang w:val="ru-RU"/>
        </w:rPr>
        <w:br/>
      </w:r>
      <w:r w:rsidRPr="00926C8C">
        <w:rPr>
          <w:b/>
          <w:bCs/>
          <w:caps/>
          <w:lang w:val="ru-RU"/>
        </w:rPr>
        <w:t>ВЫЯВЛЕНИЕ ДЕТЕЙ, НАХОДЯЩИХСЯ В СОЦИАЛЬНО ОПАСНОМ ПОЛОЖЕНИИ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6.</w:t>
      </w:r>
      <w:r>
        <w:t> </w:t>
      </w:r>
      <w:r w:rsidRPr="00926C8C">
        <w:rPr>
          <w:lang w:val="ru-RU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отделы образования, учреждения образования</w:t>
      </w:r>
      <w:r>
        <w:t> </w:t>
      </w:r>
      <w:r w:rsidRPr="00926C8C">
        <w:rPr>
          <w:lang w:val="ru-RU"/>
        </w:rPr>
        <w:t>– при организации учета детей,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организации здравоохранения</w:t>
      </w:r>
      <w:r>
        <w:t> </w:t>
      </w:r>
      <w:r w:rsidRPr="00926C8C">
        <w:rPr>
          <w:lang w:val="ru-RU"/>
        </w:rPr>
        <w:t>–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органы по</w:t>
      </w:r>
      <w:r>
        <w:t> </w:t>
      </w:r>
      <w:r w:rsidRPr="00926C8C">
        <w:rPr>
          <w:lang w:val="ru-RU"/>
        </w:rPr>
        <w:t>труду, занятости и</w:t>
      </w:r>
      <w:r>
        <w:t> </w:t>
      </w:r>
      <w:r w:rsidRPr="00926C8C">
        <w:rPr>
          <w:lang w:val="ru-RU"/>
        </w:rPr>
        <w:t>социальной защите, территориальные центры социального обслуживания населения, центры социального обслуживания семьи и</w:t>
      </w:r>
      <w:r>
        <w:t> </w:t>
      </w:r>
      <w:r w:rsidRPr="00926C8C">
        <w:rPr>
          <w:lang w:val="ru-RU"/>
        </w:rPr>
        <w:t>детей</w:t>
      </w:r>
      <w:r>
        <w:t> </w:t>
      </w:r>
      <w:r w:rsidRPr="00926C8C">
        <w:rPr>
          <w:lang w:val="ru-RU"/>
        </w:rPr>
        <w:t>– при назначении пособий и</w:t>
      </w:r>
      <w:r>
        <w:t> </w:t>
      </w:r>
      <w:r w:rsidRPr="00926C8C">
        <w:rPr>
          <w:lang w:val="ru-RU"/>
        </w:rPr>
        <w:t>пенсий, государственной адресной социальной помощи, материальной помощи, оказании социальных услуг, проведении обследования многодетных семей, семей, воспитывающих ребенка-инвалида, реализации мер в</w:t>
      </w:r>
      <w:r>
        <w:t> </w:t>
      </w:r>
      <w:r w:rsidRPr="00926C8C">
        <w:rPr>
          <w:lang w:val="ru-RU"/>
        </w:rPr>
        <w:t>сфере содействия занятости, осуществлении иных функций;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территориальные органы внутренних дел</w:t>
      </w:r>
      <w:r>
        <w:t> </w:t>
      </w:r>
      <w:r w:rsidRPr="00926C8C">
        <w:rPr>
          <w:lang w:val="ru-RU"/>
        </w:rPr>
        <w:t>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органы и подразделения по чрезвычайным ситуациям</w:t>
      </w:r>
      <w:r>
        <w:t> </w:t>
      </w:r>
      <w:r w:rsidRPr="00926C8C">
        <w:rPr>
          <w:lang w:val="ru-RU"/>
        </w:rPr>
        <w:t>– при проведении пожарно-профилактической работы;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организации, осуществляющие учет, расчет и</w:t>
      </w:r>
      <w:r>
        <w:t> </w:t>
      </w:r>
      <w:r w:rsidRPr="00926C8C">
        <w:rPr>
          <w:lang w:val="ru-RU"/>
        </w:rPr>
        <w:t>начисление платы за</w:t>
      </w:r>
      <w:r>
        <w:t> </w:t>
      </w:r>
      <w:r w:rsidRPr="00926C8C">
        <w:rPr>
          <w:lang w:val="ru-RU"/>
        </w:rPr>
        <w:t>жилищно-коммунальные услуги и</w:t>
      </w:r>
      <w:r>
        <w:t> </w:t>
      </w:r>
      <w:r w:rsidRPr="00926C8C">
        <w:rPr>
          <w:lang w:val="ru-RU"/>
        </w:rPr>
        <w:t>платы за</w:t>
      </w:r>
      <w:r>
        <w:t> </w:t>
      </w:r>
      <w:r w:rsidRPr="00926C8C">
        <w:rPr>
          <w:lang w:val="ru-RU"/>
        </w:rPr>
        <w:t>пользование жилым помещением,</w:t>
      </w:r>
      <w:r>
        <w:t> </w:t>
      </w:r>
      <w:r w:rsidRPr="00926C8C">
        <w:rPr>
          <w:lang w:val="ru-RU"/>
        </w:rPr>
        <w:t>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</w:t>
      </w:r>
      <w:r>
        <w:t> </w:t>
      </w:r>
      <w:r w:rsidRPr="00926C8C">
        <w:rPr>
          <w:lang w:val="ru-RU"/>
        </w:rPr>
        <w:t>–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распорядка в общежитии.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Иные организации выявляют неблагоприятную для детей обстановку в пределах своей компетенции.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7.</w:t>
      </w:r>
      <w:r>
        <w:t> </w:t>
      </w:r>
      <w:r w:rsidRPr="00926C8C">
        <w:rPr>
          <w:lang w:val="ru-RU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8.</w:t>
      </w:r>
      <w:r>
        <w:t> </w:t>
      </w:r>
      <w:r w:rsidRPr="00926C8C">
        <w:rPr>
          <w:lang w:val="ru-RU"/>
        </w:rPr>
        <w:t>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</w:t>
      </w:r>
      <w:r>
        <w:t> </w:t>
      </w:r>
      <w:r w:rsidRPr="00926C8C">
        <w:rPr>
          <w:lang w:val="ru-RU"/>
        </w:rPr>
        <w:t>– в отношении ребенка (детей) в возрасте до 3 лет либо ребенка (детей), который не зачислен в учреждение образования или не</w:t>
      </w:r>
      <w:r>
        <w:t> </w:t>
      </w:r>
      <w:r w:rsidRPr="00926C8C">
        <w:rPr>
          <w:lang w:val="ru-RU"/>
        </w:rPr>
        <w:t>проживает с</w:t>
      </w:r>
      <w:r>
        <w:t> </w:t>
      </w:r>
      <w:r w:rsidRPr="00926C8C">
        <w:rPr>
          <w:lang w:val="ru-RU"/>
        </w:rPr>
        <w:t>семьей в</w:t>
      </w:r>
      <w:r>
        <w:t> </w:t>
      </w:r>
      <w:r w:rsidRPr="00926C8C">
        <w:rPr>
          <w:lang w:val="ru-RU"/>
        </w:rPr>
        <w:t>связи с</w:t>
      </w:r>
      <w:r>
        <w:t> </w:t>
      </w:r>
      <w:r w:rsidRPr="00926C8C">
        <w:rPr>
          <w:lang w:val="ru-RU"/>
        </w:rPr>
        <w:t>получением образования.</w:t>
      </w:r>
    </w:p>
    <w:p w:rsidR="00A7281C" w:rsidRPr="00926C8C" w:rsidRDefault="00E451BC">
      <w:pPr>
        <w:spacing w:before="240" w:after="240"/>
        <w:jc w:val="center"/>
        <w:rPr>
          <w:lang w:val="ru-RU"/>
        </w:rPr>
      </w:pPr>
      <w:r w:rsidRPr="00926C8C">
        <w:rPr>
          <w:b/>
          <w:bCs/>
          <w:caps/>
          <w:lang w:val="ru-RU"/>
        </w:rPr>
        <w:t>ГЛАВА 4</w:t>
      </w:r>
      <w:r w:rsidRPr="00926C8C">
        <w:rPr>
          <w:lang w:val="ru-RU"/>
        </w:rPr>
        <w:br/>
      </w:r>
      <w:r w:rsidRPr="00926C8C">
        <w:rPr>
          <w:b/>
          <w:bCs/>
          <w:caps/>
          <w:lang w:val="ru-RU"/>
        </w:rPr>
        <w:t>ПРОВЕДЕНИЕ СОЦИАЛЬНОГО РАССЛЕДОВАНИЯ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9.</w:t>
      </w:r>
      <w:r>
        <w:t> </w:t>
      </w:r>
      <w:r w:rsidRPr="00926C8C">
        <w:rPr>
          <w:lang w:val="ru-RU"/>
        </w:rPr>
        <w:t>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</w:t>
      </w:r>
      <w:r>
        <w:t> </w:t>
      </w:r>
      <w:r w:rsidRPr="00926C8C">
        <w:rPr>
          <w:lang w:val="ru-RU"/>
        </w:rPr>
        <w:t>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 безнадзорности и правонарушений несовершеннолетних (далее</w:t>
      </w:r>
      <w:r>
        <w:t> </w:t>
      </w:r>
      <w:r w:rsidRPr="00926C8C">
        <w:rPr>
          <w:lang w:val="ru-RU"/>
        </w:rPr>
        <w:t>– совет профилактики).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10.</w:t>
      </w:r>
      <w:r>
        <w:t> </w:t>
      </w:r>
      <w:r w:rsidRPr="00926C8C">
        <w:rPr>
          <w:lang w:val="ru-RU"/>
        </w:rPr>
        <w:t>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государственных и иных организаций, указанных в пункте</w:t>
      </w:r>
      <w:r>
        <w:t> </w:t>
      </w:r>
      <w:r w:rsidRPr="00926C8C">
        <w:rPr>
          <w:lang w:val="ru-RU"/>
        </w:rPr>
        <w:t>4 настоящего Положения, по месту жительства детей, направив письменное уведомление.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11.</w:t>
      </w:r>
      <w:r>
        <w:t> </w:t>
      </w:r>
      <w:r w:rsidRPr="00926C8C">
        <w:rPr>
          <w:lang w:val="ru-RU"/>
        </w:rPr>
        <w:t>Обследование условий жизни и воспитания ребенка (детей) 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 пункте</w:t>
      </w:r>
      <w:r>
        <w:t> </w:t>
      </w:r>
      <w:r w:rsidRPr="00926C8C">
        <w:rPr>
          <w:lang w:val="ru-RU"/>
        </w:rPr>
        <w:t>9 настоящего Положения.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Составляется акт обследования условий жизни и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положения, установленных постановлением, которым утверждено настоящее Положение.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12.</w:t>
      </w:r>
      <w:r>
        <w:t> </w:t>
      </w:r>
      <w:r w:rsidRPr="00926C8C">
        <w:rPr>
          <w:lang w:val="ru-RU"/>
        </w:rPr>
        <w:t>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По результатам социального расследования готовятся обобщенная информация и предложения о мероприятиях.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13.</w:t>
      </w:r>
      <w:r>
        <w:t> </w:t>
      </w:r>
      <w:r w:rsidRPr="00926C8C">
        <w:rPr>
          <w:lang w:val="ru-RU"/>
        </w:rPr>
        <w:t>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обратиться в координационный совет по месту жительства семьи для принятия решения о признании ребенка (детей) находящимся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рекомендовать родителям в течение трех рабочих дней обратиться за оказанием социальных услуг, иной помощи по устранению трудной жизненной ситуации в соответствии с законодательством;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информировать отдел образования об</w:t>
      </w:r>
      <w:r>
        <w:t> </w:t>
      </w:r>
      <w:r w:rsidRPr="00926C8C">
        <w:rPr>
          <w:lang w:val="ru-RU"/>
        </w:rPr>
        <w:t>отсутствии критериев и</w:t>
      </w:r>
      <w:r>
        <w:t> </w:t>
      </w:r>
      <w:r w:rsidRPr="00926C8C">
        <w:rPr>
          <w:lang w:val="ru-RU"/>
        </w:rPr>
        <w:t>показателей социально опасного положения ребенка (детей) в</w:t>
      </w:r>
      <w:r>
        <w:t> </w:t>
      </w:r>
      <w:r w:rsidRPr="00926C8C">
        <w:rPr>
          <w:lang w:val="ru-RU"/>
        </w:rPr>
        <w:t>семье.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14.</w:t>
      </w:r>
      <w:r>
        <w:t> </w:t>
      </w:r>
      <w:r w:rsidRPr="00926C8C">
        <w:rPr>
          <w:lang w:val="ru-RU"/>
        </w:rPr>
        <w:t>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 государственный орган, государственную и иную организацию, предоставляющие указанные в абзаце третьем пункта</w:t>
      </w:r>
      <w:r>
        <w:t> </w:t>
      </w:r>
      <w:r w:rsidRPr="00926C8C">
        <w:rPr>
          <w:lang w:val="ru-RU"/>
        </w:rPr>
        <w:t>13 настоящего Положения социальные услуги, иную помощь,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14</w:t>
      </w:r>
      <w:r w:rsidRPr="00926C8C">
        <w:rPr>
          <w:vertAlign w:val="superscript"/>
          <w:lang w:val="ru-RU"/>
        </w:rPr>
        <w:t>1</w:t>
      </w:r>
      <w:r w:rsidRPr="00926C8C">
        <w:rPr>
          <w:lang w:val="ru-RU"/>
        </w:rPr>
        <w:t>.</w:t>
      </w:r>
      <w:r>
        <w:t> </w:t>
      </w:r>
      <w:r w:rsidRPr="00926C8C">
        <w:rPr>
          <w:lang w:val="ru-RU"/>
        </w:rPr>
        <w:t>Государственный орган, государственная и</w:t>
      </w:r>
      <w:r>
        <w:t> </w:t>
      </w:r>
      <w:r w:rsidRPr="00926C8C">
        <w:rPr>
          <w:lang w:val="ru-RU"/>
        </w:rPr>
        <w:t>иная организации, предоставляющие социальные услуги, иную помощь, не</w:t>
      </w:r>
      <w:r>
        <w:t> </w:t>
      </w:r>
      <w:r w:rsidRPr="00926C8C">
        <w:rPr>
          <w:lang w:val="ru-RU"/>
        </w:rPr>
        <w:t>позднее 14 рабочих дней со</w:t>
      </w:r>
      <w:r>
        <w:t> </w:t>
      </w:r>
      <w:r w:rsidRPr="00926C8C">
        <w:rPr>
          <w:lang w:val="ru-RU"/>
        </w:rPr>
        <w:t>дня получения выписки из</w:t>
      </w:r>
      <w:r>
        <w:t> </w:t>
      </w:r>
      <w:r w:rsidRPr="00926C8C">
        <w:rPr>
          <w:lang w:val="ru-RU"/>
        </w:rPr>
        <w:t>решения совета профилактики направляют в</w:t>
      </w:r>
      <w:r>
        <w:t> </w:t>
      </w:r>
      <w:r w:rsidRPr="00926C8C">
        <w:rPr>
          <w:lang w:val="ru-RU"/>
        </w:rPr>
        <w:t>совет профилактики информацию об</w:t>
      </w:r>
      <w:r>
        <w:t> </w:t>
      </w:r>
      <w:r w:rsidRPr="00926C8C">
        <w:rPr>
          <w:lang w:val="ru-RU"/>
        </w:rPr>
        <w:t>оказании социальных услуг, иной помощи либо о</w:t>
      </w:r>
      <w:r>
        <w:t> </w:t>
      </w:r>
      <w:r w:rsidRPr="00926C8C">
        <w:rPr>
          <w:lang w:val="ru-RU"/>
        </w:rPr>
        <w:t>необращении родителей за</w:t>
      </w:r>
      <w:r>
        <w:t> </w:t>
      </w:r>
      <w:r w:rsidRPr="00926C8C">
        <w:rPr>
          <w:lang w:val="ru-RU"/>
        </w:rPr>
        <w:t>оказанием таких услуг, иной помощи для</w:t>
      </w:r>
      <w:r>
        <w:t> </w:t>
      </w:r>
      <w:r w:rsidRPr="00926C8C">
        <w:rPr>
          <w:lang w:val="ru-RU"/>
        </w:rPr>
        <w:t>контроля условий жизни и</w:t>
      </w:r>
      <w:r>
        <w:t> </w:t>
      </w:r>
      <w:r w:rsidRPr="00926C8C">
        <w:rPr>
          <w:lang w:val="ru-RU"/>
        </w:rPr>
        <w:t>воспитания ребенка (детей) и</w:t>
      </w:r>
      <w:r>
        <w:t> </w:t>
      </w:r>
      <w:r w:rsidRPr="00926C8C">
        <w:rPr>
          <w:lang w:val="ru-RU"/>
        </w:rPr>
        <w:t>принятия решения в</w:t>
      </w:r>
      <w:r>
        <w:t> </w:t>
      </w:r>
      <w:r w:rsidRPr="00926C8C">
        <w:rPr>
          <w:lang w:val="ru-RU"/>
        </w:rPr>
        <w:t>соответствии с</w:t>
      </w:r>
      <w:r>
        <w:t> </w:t>
      </w:r>
      <w:r w:rsidRPr="00926C8C">
        <w:rPr>
          <w:lang w:val="ru-RU"/>
        </w:rPr>
        <w:t>абзацами вторым и</w:t>
      </w:r>
      <w:r>
        <w:t> </w:t>
      </w:r>
      <w:r w:rsidRPr="00926C8C">
        <w:rPr>
          <w:lang w:val="ru-RU"/>
        </w:rPr>
        <w:t>третьим пункта</w:t>
      </w:r>
      <w:r>
        <w:t> </w:t>
      </w:r>
      <w:r w:rsidRPr="00926C8C">
        <w:rPr>
          <w:lang w:val="ru-RU"/>
        </w:rPr>
        <w:t>13 настоящего Положения.</w:t>
      </w:r>
    </w:p>
    <w:p w:rsidR="00A7281C" w:rsidRPr="00926C8C" w:rsidRDefault="00E451BC">
      <w:pPr>
        <w:spacing w:before="240" w:after="240"/>
        <w:jc w:val="center"/>
        <w:rPr>
          <w:lang w:val="ru-RU"/>
        </w:rPr>
      </w:pPr>
      <w:r w:rsidRPr="00926C8C">
        <w:rPr>
          <w:b/>
          <w:bCs/>
          <w:caps/>
          <w:lang w:val="ru-RU"/>
        </w:rPr>
        <w:t>ГЛАВА 5</w:t>
      </w:r>
      <w:r w:rsidRPr="00926C8C">
        <w:rPr>
          <w:lang w:val="ru-RU"/>
        </w:rPr>
        <w:br/>
      </w:r>
      <w:r w:rsidRPr="00926C8C">
        <w:rPr>
          <w:b/>
          <w:bCs/>
          <w:caps/>
          <w:lang w:val="ru-RU"/>
        </w:rPr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РЕШЕНИЯ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15.</w:t>
      </w:r>
      <w:r>
        <w:t> </w:t>
      </w:r>
      <w:r w:rsidRPr="00926C8C">
        <w:rPr>
          <w:lang w:val="ru-RU"/>
        </w:rPr>
        <w:t>Материалы, указанные в части первой пункта</w:t>
      </w:r>
      <w:r>
        <w:t> </w:t>
      </w:r>
      <w:r w:rsidRPr="00926C8C">
        <w:rPr>
          <w:lang w:val="ru-RU"/>
        </w:rPr>
        <w:t>14 настоящего Положения, рассматриваются координационным советом в течение 14 дней.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 дате и времени проведения заседания координационного совета в обязательном порядке уведомляются родители.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Координационный совет принимает одно из следующих решений: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отказать в</w:t>
      </w:r>
      <w:r>
        <w:t> </w:t>
      </w:r>
      <w:r w:rsidRPr="00926C8C">
        <w:rPr>
          <w:lang w:val="ru-RU"/>
        </w:rPr>
        <w:t>признании ребенка (детей) находящимся в</w:t>
      </w:r>
      <w:r>
        <w:t> </w:t>
      </w:r>
      <w:r w:rsidRPr="00926C8C">
        <w:rPr>
          <w:lang w:val="ru-RU"/>
        </w:rPr>
        <w:t>социально опасном положении с</w:t>
      </w:r>
      <w:r>
        <w:t> </w:t>
      </w:r>
      <w:r w:rsidRPr="00926C8C">
        <w:rPr>
          <w:lang w:val="ru-RU"/>
        </w:rPr>
        <w:t>указанием причин такого отказа.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16.</w:t>
      </w:r>
      <w:r>
        <w:t> </w:t>
      </w:r>
      <w:r w:rsidRPr="00926C8C">
        <w:rPr>
          <w:lang w:val="ru-RU"/>
        </w:rPr>
        <w:t>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17.</w:t>
      </w:r>
      <w:r>
        <w:t> </w:t>
      </w:r>
      <w:r w:rsidRPr="00926C8C">
        <w:rPr>
          <w:lang w:val="ru-RU"/>
        </w:rPr>
        <w:t>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18.</w:t>
      </w:r>
      <w:r>
        <w:t> </w:t>
      </w:r>
      <w:r w:rsidRPr="00926C8C">
        <w:rPr>
          <w:lang w:val="ru-RU"/>
        </w:rPr>
        <w:t>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 внесении изменений и дополнений в решение о признании ребенка (детей) находящимся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 прекращении исполнения решения о признании ребенка (детей) находящимся в социально опасном положении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в виде ареста или лишения свободы на определенный срок,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19.</w:t>
      </w:r>
      <w:r>
        <w:t> </w:t>
      </w:r>
      <w:r w:rsidRPr="00926C8C">
        <w:rPr>
          <w:lang w:val="ru-RU"/>
        </w:rPr>
        <w:t>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ребенка (детей) находящимся в социально опасном положении и мероприятия для принятия решения по</w:t>
      </w:r>
      <w:r>
        <w:t> </w:t>
      </w:r>
      <w:r w:rsidRPr="00926C8C">
        <w:rPr>
          <w:lang w:val="ru-RU"/>
        </w:rPr>
        <w:t>новому месту жительства семьи в</w:t>
      </w:r>
      <w:r>
        <w:t> </w:t>
      </w:r>
      <w:r w:rsidRPr="00926C8C">
        <w:rPr>
          <w:lang w:val="ru-RU"/>
        </w:rPr>
        <w:t>соответствии с</w:t>
      </w:r>
      <w:r>
        <w:t> </w:t>
      </w:r>
      <w:r w:rsidRPr="00926C8C">
        <w:rPr>
          <w:lang w:val="ru-RU"/>
        </w:rPr>
        <w:t>частью третьей пункта</w:t>
      </w:r>
      <w:r>
        <w:t> </w:t>
      </w:r>
      <w:r w:rsidRPr="00926C8C">
        <w:rPr>
          <w:lang w:val="ru-RU"/>
        </w:rPr>
        <w:t>15 настоящего Положения.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20.</w:t>
      </w:r>
      <w:r>
        <w:t> </w:t>
      </w:r>
      <w:r w:rsidRPr="00926C8C">
        <w:rPr>
          <w:lang w:val="ru-RU"/>
        </w:rPr>
        <w:t>Учет детей,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21.</w:t>
      </w:r>
      <w:r>
        <w:t> </w:t>
      </w:r>
      <w:r w:rsidRPr="00926C8C">
        <w:rPr>
          <w:lang w:val="ru-RU"/>
        </w:rPr>
        <w:t>Решение о признании (об</w:t>
      </w:r>
      <w:r>
        <w:t> </w:t>
      </w:r>
      <w:r w:rsidRPr="00926C8C">
        <w:rPr>
          <w:lang w:val="ru-RU"/>
        </w:rPr>
        <w:t>отказе в</w:t>
      </w:r>
      <w:r>
        <w:t> </w:t>
      </w:r>
      <w:r w:rsidRPr="00926C8C">
        <w:rPr>
          <w:lang w:val="ru-RU"/>
        </w:rPr>
        <w:t>признании) ребенка (детей) находящимся в социально опасном положении может быть обжаловано родителями в течение 10 рабочих дней со</w:t>
      </w:r>
      <w:r>
        <w:t> </w:t>
      </w:r>
      <w:r w:rsidRPr="00926C8C">
        <w:rPr>
          <w:lang w:val="ru-RU"/>
        </w:rPr>
        <w:t>дня его принятия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Обжалование решения о признании ребенка (детей) находящимся в социально опасном положении не приостанавливает его исполнение.</w:t>
      </w:r>
    </w:p>
    <w:p w:rsidR="00A7281C" w:rsidRPr="00926C8C" w:rsidRDefault="00E451BC">
      <w:pPr>
        <w:spacing w:before="240" w:after="240"/>
        <w:jc w:val="center"/>
        <w:rPr>
          <w:lang w:val="ru-RU"/>
        </w:rPr>
      </w:pPr>
      <w:r w:rsidRPr="00926C8C">
        <w:rPr>
          <w:b/>
          <w:bCs/>
          <w:caps/>
          <w:lang w:val="ru-RU"/>
        </w:rPr>
        <w:t>ГЛАВА 6</w:t>
      </w:r>
      <w:r w:rsidRPr="00926C8C">
        <w:rPr>
          <w:lang w:val="ru-RU"/>
        </w:rPr>
        <w:br/>
      </w:r>
      <w:r w:rsidRPr="00926C8C">
        <w:rPr>
          <w:b/>
          <w:bCs/>
          <w:caps/>
          <w:lang w:val="ru-RU"/>
        </w:rPr>
        <w:t>РЕАЛИЗАЦИЯ МЕРОПРИЯТИЙ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</w:t>
      </w:r>
      <w:r>
        <w:t> </w:t>
      </w:r>
      <w:r w:rsidRPr="00926C8C">
        <w:rPr>
          <w:lang w:val="ru-RU"/>
        </w:rPr>
        <w:t>Реализацию мероприятий обеспечивают: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22.1.</w:t>
      </w:r>
      <w:r>
        <w:t> </w:t>
      </w:r>
      <w:r w:rsidRPr="00926C8C">
        <w:rPr>
          <w:lang w:val="ru-RU"/>
        </w:rPr>
        <w:t>городские, районные исполнительные комитеты (местные администрации районов в городах), которые в пределах своей компетенции: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22.2.</w:t>
      </w:r>
      <w:r>
        <w:t> </w:t>
      </w:r>
      <w:r w:rsidRPr="00926C8C">
        <w:rPr>
          <w:lang w:val="ru-RU"/>
        </w:rPr>
        <w:t>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22.3.</w:t>
      </w:r>
      <w:r>
        <w:t> </w:t>
      </w:r>
      <w:r w:rsidRPr="00926C8C">
        <w:rPr>
          <w:lang w:val="ru-RU"/>
        </w:rPr>
        <w:t>комиссии по делам несовершеннолетних, которые в пределах своей компетенции: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22.4.</w:t>
      </w:r>
      <w:r>
        <w:t> </w:t>
      </w:r>
      <w:r w:rsidRPr="00926C8C">
        <w:rPr>
          <w:lang w:val="ru-RU"/>
        </w:rPr>
        <w:t>отделы образования, которые в пределах своей компетенции: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обеспечивают реализацию права ребенка (детей) на получение образования;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обеспечивают учет детей, признанных находящимися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22.5.</w:t>
      </w:r>
      <w:r>
        <w:t> </w:t>
      </w:r>
      <w:r w:rsidRPr="00926C8C">
        <w:rPr>
          <w:lang w:val="ru-RU"/>
        </w:rPr>
        <w:t>учреждения образования (социально-педагогические центры), которые в пределах своей компетенции: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оказывают психологическую помощь и социально-педагогическую поддержку ребенку (детям) и родителям;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осуществляют контроль за условиями содержания, воспитания и образования ребенка (детей), признанного находящимся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22.6.</w:t>
      </w:r>
      <w:r>
        <w:t> </w:t>
      </w:r>
      <w:r w:rsidRPr="00926C8C">
        <w:rPr>
          <w:lang w:val="ru-RU"/>
        </w:rPr>
        <w:t>организации здравоохранения, которые в пределах своей компетенции: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в установленном законодательством порядке оказывают медицинскую помощь;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консультируют родителей по вопросам организации условий быта, ухода, питания ребенка (детей);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обучают родителей навыкам ухода за новорожденными детьми и детьми раннего возраста;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консультируют родителей и других членов семьи по вопросам формирования здорового образа жизни;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осуществляют контроль за выполнением медицинских рекомендаций по профилактике, диагностике, лечению и медицинской реабилитации ребенка (детей);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обеспечивают медицинское наблюдение, в том числе на дому, детей дошкольного возраста и детей-инвалидов;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22.7.</w:t>
      </w:r>
      <w:r>
        <w:t> </w:t>
      </w:r>
      <w:r w:rsidRPr="00926C8C">
        <w:rPr>
          <w:lang w:val="ru-RU"/>
        </w:rPr>
        <w:t>органы по</w:t>
      </w:r>
      <w:r>
        <w:t> </w:t>
      </w:r>
      <w:r w:rsidRPr="00926C8C">
        <w:rPr>
          <w:lang w:val="ru-RU"/>
        </w:rPr>
        <w:t>труду, занятости и</w:t>
      </w:r>
      <w:r>
        <w:t> </w:t>
      </w:r>
      <w:r w:rsidRPr="00926C8C">
        <w:rPr>
          <w:lang w:val="ru-RU"/>
        </w:rPr>
        <w:t>социальной защите, территориальные центры социального обслуживания населения, центры социального обслуживания семьи и</w:t>
      </w:r>
      <w:r>
        <w:t> </w:t>
      </w:r>
      <w:r w:rsidRPr="00926C8C">
        <w:rPr>
          <w:lang w:val="ru-RU"/>
        </w:rPr>
        <w:t>детей, которые в</w:t>
      </w:r>
      <w:r>
        <w:t> </w:t>
      </w:r>
      <w:r w:rsidRPr="00926C8C">
        <w:rPr>
          <w:lang w:val="ru-RU"/>
        </w:rPr>
        <w:t>пределах своей компетенции: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проводят обследования многодетных семей, семей, воспитывающих детей-инвалидов, семей, в</w:t>
      </w:r>
      <w:r>
        <w:t> </w:t>
      </w:r>
      <w:r w:rsidRPr="00926C8C">
        <w:rPr>
          <w:lang w:val="ru-RU"/>
        </w:rPr>
        <w:t>которых выявлены признаки неблагоприятной для</w:t>
      </w:r>
      <w:r>
        <w:t> </w:t>
      </w:r>
      <w:r w:rsidRPr="00926C8C">
        <w:rPr>
          <w:lang w:val="ru-RU"/>
        </w:rPr>
        <w:t>детей обстановки;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оказывают социальные услуги, в</w:t>
      </w:r>
      <w:r>
        <w:t> </w:t>
      </w:r>
      <w:r w:rsidRPr="00926C8C">
        <w:rPr>
          <w:lang w:val="ru-RU"/>
        </w:rPr>
        <w:t>том числе консультационно-информационные, социально-психологические, социально-педагогические, социально-посреднические, социально-реабилитационные, а</w:t>
      </w:r>
      <w:r>
        <w:t> </w:t>
      </w:r>
      <w:r w:rsidRPr="00926C8C">
        <w:rPr>
          <w:lang w:val="ru-RU"/>
        </w:rPr>
        <w:t>также услуги временного приюта, социального патроната, услуги няни, иные виды социальных услуг в</w:t>
      </w:r>
      <w:r>
        <w:t> </w:t>
      </w:r>
      <w:r w:rsidRPr="00926C8C">
        <w:rPr>
          <w:lang w:val="ru-RU"/>
        </w:rPr>
        <w:t>зависимости от</w:t>
      </w:r>
      <w:r>
        <w:t> </w:t>
      </w:r>
      <w:r w:rsidRPr="00926C8C">
        <w:rPr>
          <w:lang w:val="ru-RU"/>
        </w:rPr>
        <w:t>потребностей семьи;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назначают государственную адресную социальную помощь, материальную помощь, пенсии и</w:t>
      </w:r>
      <w:r>
        <w:t> </w:t>
      </w:r>
      <w:r w:rsidRPr="00926C8C">
        <w:rPr>
          <w:lang w:val="ru-RU"/>
        </w:rPr>
        <w:t>пособия;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участвуют в</w:t>
      </w:r>
      <w:r>
        <w:t> </w:t>
      </w:r>
      <w:r w:rsidRPr="00926C8C">
        <w:rPr>
          <w:lang w:val="ru-RU"/>
        </w:rPr>
        <w:t>распределении безвозмездной (спонсорской) помощи, полученной в</w:t>
      </w:r>
      <w:r>
        <w:t> </w:t>
      </w:r>
      <w:r w:rsidRPr="00926C8C">
        <w:rPr>
          <w:lang w:val="ru-RU"/>
        </w:rPr>
        <w:t>виде товаров (работ, услуг), иностранной безвозмездной помощи, помощи (пожертвований), полученной от</w:t>
      </w:r>
      <w:r>
        <w:t> </w:t>
      </w:r>
      <w:r w:rsidRPr="00926C8C">
        <w:rPr>
          <w:lang w:val="ru-RU"/>
        </w:rPr>
        <w:t>физических лиц;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оказывают содействие родителям в</w:t>
      </w:r>
      <w:r>
        <w:t> </w:t>
      </w:r>
      <w:r w:rsidRPr="00926C8C">
        <w:rPr>
          <w:lang w:val="ru-RU"/>
        </w:rPr>
        <w:t>трудоустройстве, профессиональной подготовке, переподготовке, повышении квалификации, организации предпринимательской деятельности, деятельности по</w:t>
      </w:r>
      <w:r>
        <w:t> </w:t>
      </w:r>
      <w:r w:rsidRPr="00926C8C">
        <w:rPr>
          <w:lang w:val="ru-RU"/>
        </w:rPr>
        <w:t>оказанию услуг в</w:t>
      </w:r>
      <w:r>
        <w:t> </w:t>
      </w:r>
      <w:r w:rsidRPr="00926C8C">
        <w:rPr>
          <w:lang w:val="ru-RU"/>
        </w:rPr>
        <w:t>сфере агроэкотуризма, ремесленной деятельности, реализуют иные меры в</w:t>
      </w:r>
      <w:r>
        <w:t> </w:t>
      </w:r>
      <w:r w:rsidRPr="00926C8C">
        <w:rPr>
          <w:lang w:val="ru-RU"/>
        </w:rPr>
        <w:t>сфере содействия занятости;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участвуют в</w:t>
      </w:r>
      <w:r>
        <w:t> </w:t>
      </w:r>
      <w:r w:rsidRPr="00926C8C">
        <w:rPr>
          <w:lang w:val="ru-RU"/>
        </w:rPr>
        <w:t>мероприятиях по</w:t>
      </w:r>
      <w:r>
        <w:t> </w:t>
      </w:r>
      <w:r w:rsidRPr="00926C8C">
        <w:rPr>
          <w:lang w:val="ru-RU"/>
        </w:rPr>
        <w:t>профилактике неблагоприятной для</w:t>
      </w:r>
      <w:r>
        <w:t> </w:t>
      </w:r>
      <w:r w:rsidRPr="00926C8C">
        <w:rPr>
          <w:lang w:val="ru-RU"/>
        </w:rPr>
        <w:t>детей обстановки, противодействию домашнему насилию;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22.8.</w:t>
      </w:r>
      <w:r>
        <w:t> </w:t>
      </w:r>
      <w:r w:rsidRPr="00926C8C">
        <w:rPr>
          <w:lang w:val="ru-RU"/>
        </w:rPr>
        <w:t>территориальные органы внутренних дел, которые в пределах своей компетенции: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проводят беседы с членами семьи по правовым вопросам и соблюдению требований законодательства;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22.9.</w:t>
      </w:r>
      <w:r>
        <w:t> </w:t>
      </w:r>
      <w:r w:rsidRPr="00926C8C">
        <w:rPr>
          <w:lang w:val="ru-RU"/>
        </w:rPr>
        <w:t>органы и подразделения по чрезвычайным ситуациям, которые в пределах своей компетенции проводят информационно-разъяснительную работу о необходимости соблюдения требований пожарной безопасности;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22.10.</w:t>
      </w:r>
      <w:r>
        <w:t> </w:t>
      </w:r>
      <w:r w:rsidRPr="00926C8C">
        <w:rPr>
          <w:lang w:val="ru-RU"/>
        </w:rP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хозяйства, которые в пределах своей компетенции и при наличии оснований: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оказывают содействие в принятии на учет граждан, нуждающихся в улучшении жилищных условий;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реализуют меры по осуществлению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 w:rsidRPr="00926C8C">
        <w:rPr>
          <w:lang w:val="ru-RU"/>
        </w:rPr>
        <w:t>22.11.</w:t>
      </w:r>
      <w:r>
        <w:t> </w:t>
      </w:r>
      <w:r w:rsidRPr="00926C8C">
        <w:rPr>
          <w:lang w:val="ru-RU"/>
        </w:rPr>
        <w:t>организации, осуществляющие учет, расчет и</w:t>
      </w:r>
      <w:r>
        <w:t> </w:t>
      </w:r>
      <w:r w:rsidRPr="00926C8C">
        <w:rPr>
          <w:lang w:val="ru-RU"/>
        </w:rPr>
        <w:t>начисление платы за</w:t>
      </w:r>
      <w:r>
        <w:t> </w:t>
      </w:r>
      <w:r w:rsidRPr="00926C8C">
        <w:rPr>
          <w:lang w:val="ru-RU"/>
        </w:rPr>
        <w:t>жилищно-коммунальные услуги и</w:t>
      </w:r>
      <w:r>
        <w:t> </w:t>
      </w:r>
      <w:r w:rsidRPr="00926C8C">
        <w:rPr>
          <w:lang w:val="ru-RU"/>
        </w:rPr>
        <w:t>платы за</w:t>
      </w:r>
      <w:r>
        <w:t> </w:t>
      </w:r>
      <w:r w:rsidRPr="00926C8C">
        <w:rPr>
          <w:lang w:val="ru-RU"/>
        </w:rPr>
        <w:t>пользование жилым помещением, которые в</w:t>
      </w:r>
      <w:r>
        <w:t> </w:t>
      </w:r>
      <w:r w:rsidRPr="00926C8C">
        <w:rPr>
          <w:lang w:val="ru-RU"/>
        </w:rPr>
        <w:t>пределах своей компетенции уведомляют родителей об</w:t>
      </w:r>
      <w:r>
        <w:t> </w:t>
      </w:r>
      <w:r w:rsidRPr="00926C8C">
        <w:rPr>
          <w:lang w:val="ru-RU"/>
        </w:rPr>
        <w:t>имеющейся задолженности по</w:t>
      </w:r>
      <w:r>
        <w:t> </w:t>
      </w:r>
      <w:r w:rsidRPr="00926C8C">
        <w:rPr>
          <w:lang w:val="ru-RU"/>
        </w:rPr>
        <w:t>оплате жилищно-коммунальных услуг, возмещению расходов организаций, осуществляющих эксплуатацию жилищного фонда и</w:t>
      </w:r>
      <w:r>
        <w:t> </w:t>
      </w:r>
      <w:r w:rsidRPr="00926C8C">
        <w:rPr>
          <w:lang w:val="ru-RU"/>
        </w:rPr>
        <w:t>(или) предоставляющих жилищно-коммунальные услуги, на</w:t>
      </w:r>
      <w:r>
        <w:t> </w:t>
      </w:r>
      <w:r w:rsidRPr="00926C8C">
        <w:rPr>
          <w:lang w:val="ru-RU"/>
        </w:rPr>
        <w:t>электроэнергию, потребляемую на</w:t>
      </w:r>
      <w:r>
        <w:t> </w:t>
      </w:r>
      <w:r w:rsidRPr="00926C8C">
        <w:rPr>
          <w:lang w:val="ru-RU"/>
        </w:rPr>
        <w:t>освещение вспомогательных помещений и</w:t>
      </w:r>
      <w:r>
        <w:t> </w:t>
      </w:r>
      <w:r w:rsidRPr="00926C8C">
        <w:rPr>
          <w:lang w:val="ru-RU"/>
        </w:rPr>
        <w:t>работу оборудования, в</w:t>
      </w:r>
      <w:r>
        <w:t> </w:t>
      </w:r>
      <w:r w:rsidRPr="00926C8C">
        <w:rPr>
          <w:lang w:val="ru-RU"/>
        </w:rPr>
        <w:t>том числе лифтов, в</w:t>
      </w:r>
      <w:r>
        <w:t> </w:t>
      </w:r>
      <w:r w:rsidRPr="00926C8C">
        <w:rPr>
          <w:lang w:val="ru-RU"/>
        </w:rPr>
        <w:t>многоквартирных жилых домах.</w:t>
      </w:r>
    </w:p>
    <w:p w:rsidR="00A7281C" w:rsidRPr="00926C8C" w:rsidRDefault="00E451BC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A7281C" w:rsidRPr="00926C8C" w:rsidSect="00926C8C">
      <w:pgSz w:w="11905" w:h="16837"/>
      <w:pgMar w:top="1135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1C"/>
    <w:rsid w:val="00026A5A"/>
    <w:rsid w:val="00926C8C"/>
    <w:rsid w:val="00A7281C"/>
    <w:rsid w:val="00AF6F0A"/>
    <w:rsid w:val="00CE5432"/>
    <w:rsid w:val="00E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2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2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4C7E-D9A0-41B0-A4CA-459B573C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2</cp:revision>
  <dcterms:created xsi:type="dcterms:W3CDTF">2022-11-16T06:48:00Z</dcterms:created>
  <dcterms:modified xsi:type="dcterms:W3CDTF">2022-11-16T06:48:00Z</dcterms:modified>
</cp:coreProperties>
</file>